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D421" w14:textId="25F7BB4D" w:rsidR="00FA210E" w:rsidRPr="00584C15" w:rsidRDefault="00FA210E" w:rsidP="00A60775">
      <w:pPr>
        <w:jc w:val="center"/>
        <w:rPr>
          <w:b/>
          <w:sz w:val="32"/>
          <w:szCs w:val="32"/>
        </w:rPr>
      </w:pPr>
    </w:p>
    <w:p w14:paraId="2BD92D20" w14:textId="7702313F" w:rsidR="00FA210E" w:rsidRPr="00584C15" w:rsidRDefault="00FA210E" w:rsidP="00A60775">
      <w:pPr>
        <w:jc w:val="center"/>
        <w:rPr>
          <w:b/>
          <w:sz w:val="32"/>
          <w:szCs w:val="32"/>
        </w:rPr>
      </w:pPr>
      <w:r w:rsidRPr="00584C15">
        <w:rPr>
          <w:b/>
          <w:sz w:val="32"/>
          <w:szCs w:val="32"/>
        </w:rPr>
        <w:t xml:space="preserve">Kallelse </w:t>
      </w:r>
      <w:r w:rsidR="00A60775" w:rsidRPr="00584C15">
        <w:rPr>
          <w:b/>
          <w:sz w:val="32"/>
          <w:szCs w:val="32"/>
        </w:rPr>
        <w:t>till ordinarie förenings</w:t>
      </w:r>
      <w:r w:rsidR="00324BCE" w:rsidRPr="00584C15">
        <w:rPr>
          <w:b/>
          <w:sz w:val="32"/>
          <w:szCs w:val="32"/>
        </w:rPr>
        <w:t>täm</w:t>
      </w:r>
      <w:r w:rsidR="00A60775" w:rsidRPr="00584C15">
        <w:rPr>
          <w:b/>
          <w:sz w:val="32"/>
          <w:szCs w:val="32"/>
        </w:rPr>
        <w:t>ma för</w:t>
      </w:r>
      <w:r w:rsidR="00A60775" w:rsidRPr="00584C15">
        <w:rPr>
          <w:b/>
          <w:sz w:val="32"/>
          <w:szCs w:val="32"/>
        </w:rPr>
        <w:br/>
      </w:r>
      <w:r w:rsidR="00A60775" w:rsidRPr="00584C15">
        <w:rPr>
          <w:b/>
          <w:sz w:val="32"/>
          <w:szCs w:val="32"/>
        </w:rPr>
        <w:br/>
        <w:t>BRF Gärdet</w:t>
      </w:r>
    </w:p>
    <w:p w14:paraId="1E262E51" w14:textId="0CBD3381" w:rsidR="00D36BD7" w:rsidRPr="00584C15" w:rsidRDefault="00A60775" w:rsidP="000864EF">
      <w:pPr>
        <w:jc w:val="center"/>
        <w:rPr>
          <w:b/>
          <w:sz w:val="32"/>
          <w:szCs w:val="32"/>
        </w:rPr>
      </w:pPr>
      <w:r w:rsidRPr="00584C15">
        <w:rPr>
          <w:b/>
          <w:sz w:val="32"/>
          <w:szCs w:val="32"/>
        </w:rPr>
        <w:br/>
        <w:t>T</w:t>
      </w:r>
      <w:r w:rsidR="000864EF" w:rsidRPr="00584C15">
        <w:rPr>
          <w:b/>
          <w:sz w:val="32"/>
          <w:szCs w:val="32"/>
        </w:rPr>
        <w:t>orsdagen</w:t>
      </w:r>
      <w:r w:rsidRPr="00584C15">
        <w:rPr>
          <w:b/>
          <w:sz w:val="32"/>
          <w:szCs w:val="32"/>
        </w:rPr>
        <w:t xml:space="preserve"> </w:t>
      </w:r>
      <w:r w:rsidR="000864EF" w:rsidRPr="00584C15">
        <w:rPr>
          <w:b/>
          <w:sz w:val="32"/>
          <w:szCs w:val="32"/>
        </w:rPr>
        <w:t>29</w:t>
      </w:r>
      <w:r w:rsidRPr="00584C15">
        <w:rPr>
          <w:b/>
          <w:sz w:val="32"/>
          <w:szCs w:val="32"/>
        </w:rPr>
        <w:t>/6 202</w:t>
      </w:r>
      <w:r w:rsidR="000864EF" w:rsidRPr="00584C15">
        <w:rPr>
          <w:b/>
          <w:sz w:val="32"/>
          <w:szCs w:val="32"/>
        </w:rPr>
        <w:t>3</w:t>
      </w:r>
      <w:r w:rsidRPr="00584C15">
        <w:rPr>
          <w:b/>
          <w:sz w:val="32"/>
          <w:szCs w:val="32"/>
        </w:rPr>
        <w:t>, kl. 18.</w:t>
      </w:r>
      <w:r w:rsidR="000864EF" w:rsidRPr="00584C15">
        <w:rPr>
          <w:b/>
          <w:sz w:val="32"/>
          <w:szCs w:val="32"/>
        </w:rPr>
        <w:t>30</w:t>
      </w:r>
      <w:r w:rsidR="00A75410" w:rsidRPr="00584C15">
        <w:rPr>
          <w:b/>
          <w:sz w:val="32"/>
          <w:szCs w:val="32"/>
        </w:rPr>
        <w:br/>
      </w:r>
      <w:r w:rsidR="00A75410" w:rsidRPr="00584C15">
        <w:rPr>
          <w:b/>
          <w:sz w:val="32"/>
          <w:szCs w:val="32"/>
        </w:rPr>
        <w:br/>
        <w:t xml:space="preserve">Mötet genomförs </w:t>
      </w:r>
      <w:r w:rsidR="000864EF" w:rsidRPr="00584C15">
        <w:rPr>
          <w:b/>
          <w:sz w:val="32"/>
          <w:szCs w:val="32"/>
        </w:rPr>
        <w:t xml:space="preserve">i </w:t>
      </w:r>
      <w:proofErr w:type="spellStart"/>
      <w:r w:rsidR="000864EF" w:rsidRPr="00584C15">
        <w:rPr>
          <w:b/>
          <w:sz w:val="32"/>
          <w:szCs w:val="32"/>
        </w:rPr>
        <w:t>Grindskolans</w:t>
      </w:r>
      <w:proofErr w:type="spellEnd"/>
      <w:r w:rsidR="000864EF" w:rsidRPr="00584C15">
        <w:rPr>
          <w:b/>
          <w:sz w:val="32"/>
          <w:szCs w:val="32"/>
        </w:rPr>
        <w:t xml:space="preserve"> lokaler</w:t>
      </w:r>
    </w:p>
    <w:p w14:paraId="6E281C86" w14:textId="77777777" w:rsidR="00D36BD7" w:rsidRPr="00584C15" w:rsidRDefault="00D36BD7" w:rsidP="00D36BD7">
      <w:pPr>
        <w:rPr>
          <w:sz w:val="32"/>
          <w:szCs w:val="32"/>
        </w:rPr>
      </w:pPr>
    </w:p>
    <w:p w14:paraId="55BD53FB" w14:textId="626D8FBF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Öppnande </w:t>
      </w:r>
    </w:p>
    <w:p w14:paraId="5B4B963B" w14:textId="20309032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Val av stämmoordförande </w:t>
      </w:r>
    </w:p>
    <w:p w14:paraId="7DCF2B4C" w14:textId="021880AB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Anmälan av stämmoordförandens val av protokollförare </w:t>
      </w:r>
    </w:p>
    <w:p w14:paraId="0FBD08F6" w14:textId="010CE3EF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Godkännande av dagordningen </w:t>
      </w:r>
    </w:p>
    <w:p w14:paraId="620D6CB4" w14:textId="66910A10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Val av två justerare tillika rösträknare </w:t>
      </w:r>
    </w:p>
    <w:p w14:paraId="38101D18" w14:textId="175B43AE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Fråga om stämman blivit stadgeenligt utlyst </w:t>
      </w:r>
    </w:p>
    <w:p w14:paraId="5D38E42E" w14:textId="23401B5E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>Fastställande av röstlängd</w:t>
      </w:r>
    </w:p>
    <w:p w14:paraId="6A9696F8" w14:textId="6D669E9E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Föredragning av styrelsens årsredovisning </w:t>
      </w:r>
    </w:p>
    <w:p w14:paraId="2E2A9544" w14:textId="14DFF974" w:rsidR="00D36BD7" w:rsidRPr="00584C15" w:rsidRDefault="000C66B0" w:rsidP="00D36BD7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Föredragning av revisorns berättelse </w:t>
      </w:r>
    </w:p>
    <w:p w14:paraId="32AD1E22" w14:textId="6F7199E6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10.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Beslut om fastställande av resultat- och balansräkning </w:t>
      </w:r>
    </w:p>
    <w:p w14:paraId="3669BC51" w14:textId="742A06AF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11.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Beslut om resultatdisposition </w:t>
      </w:r>
    </w:p>
    <w:p w14:paraId="116A5196" w14:textId="0B4F6AC7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12.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>Beslut om ansvarsfrihet för styrelsen</w:t>
      </w:r>
    </w:p>
    <w:p w14:paraId="36C89905" w14:textId="04B9AA4D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13.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Beslut om arvoden åt styrelsen och revisorer för nästkommande verksamhetsår </w:t>
      </w:r>
    </w:p>
    <w:p w14:paraId="48A33121" w14:textId="62475E9E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14.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>Beslut om antal ledamöter och suppleanter</w:t>
      </w:r>
    </w:p>
    <w:p w14:paraId="37A09070" w14:textId="6705AC7D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15.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Val av styrelseledamöter och suppleanter </w:t>
      </w:r>
    </w:p>
    <w:p w14:paraId="25D1DD2D" w14:textId="5FB71B96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16.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Val av revisorer och revisorssuppleant </w:t>
      </w:r>
    </w:p>
    <w:p w14:paraId="7F1EBB92" w14:textId="0EAA4414" w:rsidR="00D36BD7" w:rsidRPr="00584C15" w:rsidRDefault="001C2BF7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sz w:val="32"/>
          <w:szCs w:val="32"/>
        </w:rPr>
        <w:t>17.</w:t>
      </w:r>
      <w:r w:rsidR="000C66B0" w:rsidRPr="00584C15">
        <w:rPr>
          <w:sz w:val="32"/>
          <w:szCs w:val="32"/>
        </w:rPr>
        <w:t xml:space="preserve"> </w:t>
      </w:r>
      <w:r w:rsidR="00D36BD7" w:rsidRPr="00584C15">
        <w:rPr>
          <w:sz w:val="32"/>
          <w:szCs w:val="32"/>
        </w:rPr>
        <w:t xml:space="preserve">Val av valberedning </w:t>
      </w:r>
    </w:p>
    <w:p w14:paraId="05BED515" w14:textId="725A495C" w:rsidR="000864EF" w:rsidRPr="00584C15" w:rsidRDefault="000864EF" w:rsidP="001C2BF7">
      <w:pPr>
        <w:tabs>
          <w:tab w:val="clear" w:pos="5400"/>
        </w:tabs>
        <w:rPr>
          <w:color w:val="000000"/>
          <w:sz w:val="32"/>
          <w:szCs w:val="32"/>
        </w:rPr>
      </w:pPr>
      <w:r w:rsidRPr="00584C15">
        <w:rPr>
          <w:color w:val="000000"/>
          <w:sz w:val="32"/>
          <w:szCs w:val="32"/>
        </w:rPr>
        <w:t>18. Fråga om borttagande av träd som är ruttet vid Päivi Hanssons uteplats (A103)</w:t>
      </w:r>
    </w:p>
    <w:p w14:paraId="26102673" w14:textId="07616CCD" w:rsidR="00D36BD7" w:rsidRPr="00584C15" w:rsidRDefault="001C2BF7" w:rsidP="001C2BF7">
      <w:pPr>
        <w:tabs>
          <w:tab w:val="clear" w:pos="5400"/>
        </w:tabs>
        <w:rPr>
          <w:sz w:val="32"/>
          <w:szCs w:val="32"/>
        </w:rPr>
      </w:pPr>
      <w:r w:rsidRPr="00584C15">
        <w:rPr>
          <w:sz w:val="32"/>
          <w:szCs w:val="32"/>
        </w:rPr>
        <w:t>19.</w:t>
      </w:r>
      <w:r w:rsidR="000C66B0" w:rsidRPr="00584C15">
        <w:rPr>
          <w:sz w:val="32"/>
          <w:szCs w:val="32"/>
        </w:rPr>
        <w:t xml:space="preserve"> </w:t>
      </w:r>
      <w:r w:rsidR="001C5092" w:rsidRPr="00584C15">
        <w:rPr>
          <w:sz w:val="32"/>
          <w:szCs w:val="32"/>
        </w:rPr>
        <w:t xml:space="preserve">Mötets </w:t>
      </w:r>
      <w:r w:rsidR="00D36BD7" w:rsidRPr="00584C15">
        <w:rPr>
          <w:sz w:val="32"/>
          <w:szCs w:val="32"/>
        </w:rPr>
        <w:t xml:space="preserve">Avslutande </w:t>
      </w:r>
    </w:p>
    <w:p w14:paraId="2E3AFC87" w14:textId="4018A894" w:rsidR="000864EF" w:rsidRDefault="00FA210E" w:rsidP="000864EF">
      <w:pPr>
        <w:tabs>
          <w:tab w:val="clear" w:pos="5400"/>
        </w:tabs>
        <w:rPr>
          <w:sz w:val="32"/>
          <w:szCs w:val="32"/>
        </w:rPr>
      </w:pPr>
      <w:r w:rsidRPr="00584C15">
        <w:rPr>
          <w:sz w:val="32"/>
          <w:szCs w:val="32"/>
        </w:rPr>
        <w:t>20. Övriga (ej beslutsgrundande) frågor</w:t>
      </w:r>
      <w:r w:rsidR="000C66B0" w:rsidRPr="00584C15">
        <w:rPr>
          <w:sz w:val="32"/>
          <w:szCs w:val="32"/>
        </w:rPr>
        <w:br/>
        <w:t>-</w:t>
      </w:r>
      <w:r w:rsidR="00F658DD" w:rsidRPr="00584C15">
        <w:rPr>
          <w:sz w:val="32"/>
          <w:szCs w:val="32"/>
        </w:rPr>
        <w:t xml:space="preserve"> </w:t>
      </w:r>
      <w:r w:rsidR="000864EF" w:rsidRPr="00584C15">
        <w:rPr>
          <w:sz w:val="32"/>
          <w:szCs w:val="32"/>
        </w:rPr>
        <w:t>Intresse om kolonilotter och pallkragar med blommor för bin och fjärilar</w:t>
      </w:r>
      <w:r w:rsidR="00954E01">
        <w:rPr>
          <w:sz w:val="32"/>
          <w:szCs w:val="32"/>
        </w:rPr>
        <w:t>.</w:t>
      </w:r>
    </w:p>
    <w:p w14:paraId="08F822BC" w14:textId="01DDC7E7" w:rsidR="00954E01" w:rsidRPr="00584C15" w:rsidRDefault="00954E01" w:rsidP="000864EF">
      <w:pPr>
        <w:tabs>
          <w:tab w:val="clear" w:pos="5400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Fråga om och fördelning av </w:t>
      </w:r>
      <w:proofErr w:type="spellStart"/>
      <w:r>
        <w:rPr>
          <w:sz w:val="32"/>
          <w:szCs w:val="32"/>
        </w:rPr>
        <w:t>elstöd</w:t>
      </w:r>
      <w:proofErr w:type="spellEnd"/>
      <w:r>
        <w:rPr>
          <w:sz w:val="32"/>
          <w:szCs w:val="32"/>
        </w:rPr>
        <w:t>.</w:t>
      </w:r>
    </w:p>
    <w:p w14:paraId="39411957" w14:textId="349FF8BD" w:rsidR="00D36BD7" w:rsidRPr="00584C15" w:rsidRDefault="00A75410" w:rsidP="00D36BD7">
      <w:pPr>
        <w:rPr>
          <w:sz w:val="32"/>
          <w:szCs w:val="32"/>
        </w:rPr>
      </w:pPr>
      <w:r w:rsidRPr="00584C15">
        <w:rPr>
          <w:b/>
          <w:bCs/>
          <w:sz w:val="32"/>
          <w:szCs w:val="32"/>
        </w:rPr>
        <w:br/>
      </w:r>
      <w:r w:rsidRPr="00584C15">
        <w:rPr>
          <w:b/>
          <w:bCs/>
          <w:sz w:val="32"/>
          <w:szCs w:val="32"/>
        </w:rPr>
        <w:br/>
      </w:r>
      <w:r w:rsidR="00584C15">
        <w:rPr>
          <w:b/>
          <w:bCs/>
          <w:sz w:val="32"/>
          <w:szCs w:val="32"/>
        </w:rPr>
        <w:t>All</w:t>
      </w:r>
      <w:r w:rsidR="00500672" w:rsidRPr="00584C15">
        <w:rPr>
          <w:b/>
          <w:bCs/>
          <w:sz w:val="32"/>
          <w:szCs w:val="32"/>
        </w:rPr>
        <w:t>a medlemmar hälsas varmt välkomna och vi hoppas på högt deltagande!</w:t>
      </w:r>
    </w:p>
    <w:sectPr w:rsidR="00D36BD7" w:rsidRPr="005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3B2A"/>
    <w:multiLevelType w:val="multilevel"/>
    <w:tmpl w:val="8FDA08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num w:numId="1" w16cid:durableId="125193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D7"/>
    <w:rsid w:val="00064D2D"/>
    <w:rsid w:val="000864EF"/>
    <w:rsid w:val="000B67C6"/>
    <w:rsid w:val="000C66B0"/>
    <w:rsid w:val="001A66BE"/>
    <w:rsid w:val="001B4FDC"/>
    <w:rsid w:val="001C2BF7"/>
    <w:rsid w:val="001C5092"/>
    <w:rsid w:val="00324BCE"/>
    <w:rsid w:val="00344ED7"/>
    <w:rsid w:val="00500672"/>
    <w:rsid w:val="00584C15"/>
    <w:rsid w:val="00697A6D"/>
    <w:rsid w:val="00954E01"/>
    <w:rsid w:val="00970D5B"/>
    <w:rsid w:val="009D253F"/>
    <w:rsid w:val="00A60775"/>
    <w:rsid w:val="00A75410"/>
    <w:rsid w:val="00A85561"/>
    <w:rsid w:val="00B6015D"/>
    <w:rsid w:val="00C7798A"/>
    <w:rsid w:val="00D36BD7"/>
    <w:rsid w:val="00F310DA"/>
    <w:rsid w:val="00F658DD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7956"/>
  <w15:chartTrackingRefBased/>
  <w15:docId w15:val="{C024C97F-1069-4B0D-A73B-576458D8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D7"/>
    <w:pPr>
      <w:tabs>
        <w:tab w:val="num" w:pos="54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Gärdet</dc:creator>
  <cp:keywords/>
  <dc:description/>
  <cp:lastModifiedBy>brf Gärdet</cp:lastModifiedBy>
  <cp:revision>6</cp:revision>
  <cp:lastPrinted>2022-05-30T17:21:00Z</cp:lastPrinted>
  <dcterms:created xsi:type="dcterms:W3CDTF">2023-06-15T09:30:00Z</dcterms:created>
  <dcterms:modified xsi:type="dcterms:W3CDTF">2023-06-15T10:13:00Z</dcterms:modified>
</cp:coreProperties>
</file>